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CDF62" w14:textId="77777777" w:rsidR="00EA79E7" w:rsidRPr="00D24FDB" w:rsidRDefault="00EA79E7" w:rsidP="001808D0">
      <w:pPr>
        <w:spacing w:after="0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  <w:r w:rsidRPr="00D24FDB">
        <w:rPr>
          <w:rFonts w:ascii="Tahoma" w:eastAsia="Times New Roman" w:hAnsi="Tahoma" w:cs="Tahoma"/>
          <w:sz w:val="24"/>
          <w:szCs w:val="24"/>
          <w:lang w:eastAsia="pl-PL"/>
        </w:rPr>
        <w:t>...</w:t>
      </w:r>
      <w:bookmarkStart w:id="0" w:name="_GoBack"/>
      <w:bookmarkEnd w:id="0"/>
      <w:r w:rsidRPr="00D24FDB">
        <w:rPr>
          <w:rFonts w:ascii="Tahoma" w:eastAsia="Times New Roman" w:hAnsi="Tahoma" w:cs="Tahoma"/>
          <w:sz w:val="24"/>
          <w:szCs w:val="24"/>
          <w:lang w:eastAsia="pl-PL"/>
        </w:rPr>
        <w:t>..............................., dnia .....................</w:t>
      </w:r>
    </w:p>
    <w:p w14:paraId="199CDF63" w14:textId="77777777" w:rsidR="00EA79E7" w:rsidRPr="00D24FDB" w:rsidRDefault="00EA79E7" w:rsidP="001808D0">
      <w:pPr>
        <w:spacing w:after="0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99CDF64" w14:textId="77777777" w:rsidR="00EA79E7" w:rsidRPr="00D24FDB" w:rsidRDefault="00EA79E7" w:rsidP="001808D0">
      <w:pPr>
        <w:spacing w:after="0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D24FDB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Oświadczenie niniejszej treści jest złożone: </w:t>
      </w:r>
    </w:p>
    <w:p w14:paraId="199CDF65" w14:textId="77777777" w:rsidR="00EA79E7" w:rsidRPr="00D24FDB" w:rsidRDefault="00EA79E7" w:rsidP="001808D0">
      <w:pPr>
        <w:spacing w:after="0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199CDF66" w14:textId="77777777" w:rsidR="00EA79E7" w:rsidRPr="00D24FDB" w:rsidRDefault="00EA79E7" w:rsidP="001808D0">
      <w:pPr>
        <w:spacing w:after="0"/>
        <w:rPr>
          <w:rFonts w:ascii="Tahoma" w:eastAsia="Times New Roman" w:hAnsi="Tahoma" w:cs="Tahoma"/>
          <w:sz w:val="24"/>
          <w:szCs w:val="24"/>
          <w:lang w:eastAsia="pl-PL"/>
        </w:rPr>
      </w:pPr>
      <w:r w:rsidRPr="00D24FDB">
        <w:rPr>
          <w:rFonts w:ascii="Tahoma" w:eastAsia="Times New Roman" w:hAnsi="Tahoma" w:cs="Tahoma"/>
          <w:sz w:val="24"/>
          <w:szCs w:val="24"/>
          <w:lang w:eastAsia="pl-PL"/>
        </w:rPr>
        <w:t>Przez :   …………………………........................….</w:t>
      </w:r>
    </w:p>
    <w:p w14:paraId="199CDF67" w14:textId="11F75283" w:rsidR="00EA79E7" w:rsidRPr="00D24FDB" w:rsidRDefault="00D24FDB" w:rsidP="001808D0">
      <w:pPr>
        <w:spacing w:after="0"/>
        <w:ind w:left="708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  </w:t>
      </w:r>
      <w:r w:rsidR="00EA79E7" w:rsidRPr="00D24FDB">
        <w:rPr>
          <w:rFonts w:ascii="Tahoma" w:eastAsia="Times New Roman" w:hAnsi="Tahoma" w:cs="Tahoma"/>
          <w:sz w:val="24"/>
          <w:szCs w:val="24"/>
          <w:lang w:eastAsia="pl-PL"/>
        </w:rPr>
        <w:t>…………………………........................….</w:t>
      </w:r>
    </w:p>
    <w:p w14:paraId="199CDF68" w14:textId="58252D27" w:rsidR="00EA79E7" w:rsidRPr="00D24FDB" w:rsidRDefault="00D24FDB" w:rsidP="001808D0">
      <w:pPr>
        <w:spacing w:after="0"/>
        <w:ind w:firstLine="708"/>
        <w:rPr>
          <w:rFonts w:ascii="Tahoma" w:eastAsia="Times New Roman" w:hAnsi="Tahoma" w:cs="Tahoma"/>
          <w:i/>
          <w:sz w:val="24"/>
          <w:szCs w:val="24"/>
          <w:lang w:eastAsia="pl-PL"/>
        </w:rPr>
      </w:pPr>
      <w:r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            </w:t>
      </w:r>
      <w:r w:rsidR="00EA79E7" w:rsidRPr="00D24FDB">
        <w:rPr>
          <w:rFonts w:ascii="Tahoma" w:eastAsia="Times New Roman" w:hAnsi="Tahoma" w:cs="Tahoma"/>
          <w:i/>
          <w:sz w:val="24"/>
          <w:szCs w:val="24"/>
          <w:lang w:eastAsia="pl-PL"/>
        </w:rPr>
        <w:t>(nazwa i adres oferenta)</w:t>
      </w:r>
    </w:p>
    <w:p w14:paraId="199CDF69" w14:textId="77777777" w:rsidR="00EA79E7" w:rsidRPr="00D24FDB" w:rsidRDefault="00EA79E7" w:rsidP="001808D0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99CDF6A" w14:textId="68E1527C" w:rsidR="00EA79E7" w:rsidRPr="00D24FDB" w:rsidRDefault="00EA79E7" w:rsidP="001808D0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24FDB">
        <w:rPr>
          <w:rFonts w:ascii="Tahoma" w:eastAsia="Times New Roman" w:hAnsi="Tahoma" w:cs="Tahoma"/>
          <w:sz w:val="24"/>
          <w:szCs w:val="24"/>
          <w:lang w:eastAsia="pl-PL"/>
        </w:rPr>
        <w:t xml:space="preserve">zwanego dalej: </w:t>
      </w:r>
      <w:r w:rsidRPr="00D24FDB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>„Oferentem</w:t>
      </w:r>
      <w:r w:rsidR="001205C9" w:rsidRPr="00D24FDB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>”</w:t>
      </w:r>
    </w:p>
    <w:p w14:paraId="199CDF6B" w14:textId="77777777" w:rsidR="00EA79E7" w:rsidRPr="00D24FDB" w:rsidRDefault="001221F2" w:rsidP="001808D0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24FDB">
        <w:rPr>
          <w:rFonts w:ascii="Tahoma" w:eastAsia="Times New Roman" w:hAnsi="Tahoma" w:cs="Tahoma"/>
          <w:sz w:val="24"/>
          <w:szCs w:val="24"/>
          <w:lang w:eastAsia="pl-PL"/>
        </w:rPr>
        <w:t>którego reprezentuje ………………………………..</w:t>
      </w:r>
    </w:p>
    <w:p w14:paraId="199CDF6D" w14:textId="77777777" w:rsidR="001221F2" w:rsidRPr="00D24FDB" w:rsidRDefault="001221F2" w:rsidP="001808D0">
      <w:pPr>
        <w:spacing w:after="0"/>
        <w:jc w:val="both"/>
        <w:rPr>
          <w:rFonts w:ascii="Tahoma" w:eastAsia="Times New Roman" w:hAnsi="Tahoma" w:cs="Tahoma"/>
          <w:sz w:val="24"/>
          <w:szCs w:val="24"/>
          <w:u w:val="single"/>
          <w:lang w:eastAsia="pl-PL"/>
        </w:rPr>
      </w:pPr>
    </w:p>
    <w:p w14:paraId="199CDF6E" w14:textId="77777777" w:rsidR="00EA79E7" w:rsidRPr="00D24FDB" w:rsidRDefault="00EA79E7" w:rsidP="001808D0">
      <w:pPr>
        <w:spacing w:after="0"/>
        <w:rPr>
          <w:rFonts w:ascii="Tahoma" w:eastAsia="Times New Roman" w:hAnsi="Tahoma" w:cs="Tahoma"/>
          <w:sz w:val="24"/>
          <w:szCs w:val="24"/>
          <w:u w:val="single"/>
          <w:lang w:eastAsia="pl-PL"/>
        </w:rPr>
      </w:pPr>
      <w:r w:rsidRPr="00D24FDB">
        <w:rPr>
          <w:rFonts w:ascii="Tahoma" w:eastAsia="Times New Roman" w:hAnsi="Tahoma" w:cs="Tahoma"/>
          <w:sz w:val="24"/>
          <w:szCs w:val="24"/>
          <w:u w:val="single"/>
          <w:lang w:eastAsia="pl-PL"/>
        </w:rPr>
        <w:t xml:space="preserve">Na wniosek: </w:t>
      </w:r>
    </w:p>
    <w:p w14:paraId="6D853F3D" w14:textId="651DCC3D" w:rsidR="001205C9" w:rsidRPr="00D24FDB" w:rsidRDefault="00D24FDB" w:rsidP="001808D0">
      <w:pPr>
        <w:spacing w:after="0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pl-PL"/>
        </w:rPr>
        <w:t>CWKD</w:t>
      </w:r>
      <w:r w:rsidR="001205C9" w:rsidRPr="00D24FDB">
        <w:rPr>
          <w:rFonts w:ascii="Tahoma" w:eastAsia="Times New Roman" w:hAnsi="Tahoma" w:cs="Tahoma"/>
          <w:b/>
          <w:sz w:val="24"/>
          <w:szCs w:val="24"/>
          <w:u w:val="single"/>
          <w:lang w:eastAsia="pl-PL"/>
        </w:rPr>
        <w:t xml:space="preserve"> sp. z o.o.</w:t>
      </w:r>
      <w:r>
        <w:rPr>
          <w:rFonts w:ascii="Tahoma" w:eastAsia="Times New Roman" w:hAnsi="Tahoma" w:cs="Tahoma"/>
          <w:sz w:val="24"/>
          <w:szCs w:val="24"/>
          <w:u w:val="single"/>
          <w:lang w:eastAsia="pl-PL"/>
        </w:rPr>
        <w:t xml:space="preserve"> z siedzibą w Babicach</w:t>
      </w:r>
      <w:r w:rsidR="001205C9" w:rsidRPr="00D24FDB">
        <w:rPr>
          <w:rFonts w:ascii="Tahoma" w:eastAsia="Times New Roman" w:hAnsi="Tahoma" w:cs="Tahoma"/>
          <w:sz w:val="24"/>
          <w:szCs w:val="24"/>
          <w:u w:val="single"/>
          <w:lang w:eastAsia="pl-PL"/>
        </w:rPr>
        <w:t xml:space="preserve"> (adr</w:t>
      </w:r>
      <w:r>
        <w:rPr>
          <w:rFonts w:ascii="Tahoma" w:eastAsia="Times New Roman" w:hAnsi="Tahoma" w:cs="Tahoma"/>
          <w:sz w:val="24"/>
          <w:szCs w:val="24"/>
          <w:u w:val="single"/>
          <w:lang w:eastAsia="pl-PL"/>
        </w:rPr>
        <w:t>es: ul. Śląska 11, 32-600 Babice</w:t>
      </w:r>
      <w:r w:rsidR="001205C9" w:rsidRPr="00D24FDB">
        <w:rPr>
          <w:rFonts w:ascii="Tahoma" w:eastAsia="Times New Roman" w:hAnsi="Tahoma" w:cs="Tahoma"/>
          <w:sz w:val="24"/>
          <w:szCs w:val="24"/>
          <w:u w:val="single"/>
          <w:lang w:eastAsia="pl-PL"/>
        </w:rPr>
        <w:t xml:space="preserve">), </w:t>
      </w:r>
      <w:r w:rsidR="00EA79E7" w:rsidRPr="00D24FDB">
        <w:rPr>
          <w:rFonts w:ascii="Tahoma" w:eastAsia="Times New Roman" w:hAnsi="Tahoma" w:cs="Tahoma"/>
          <w:sz w:val="24"/>
          <w:szCs w:val="24"/>
          <w:lang w:eastAsia="pl-PL"/>
        </w:rPr>
        <w:t>wpisaną do rejestru przedsiębiorców Krajowego Rejestru Sądo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wego pod numerem KRS: </w:t>
      </w:r>
      <w:r w:rsidRPr="00D24FDB">
        <w:rPr>
          <w:rFonts w:ascii="Tahoma" w:eastAsia="Times New Roman" w:hAnsi="Tahoma" w:cs="Tahoma"/>
          <w:sz w:val="24"/>
          <w:szCs w:val="24"/>
          <w:lang w:eastAsia="pl-PL"/>
        </w:rPr>
        <w:t>0000436935</w:t>
      </w:r>
      <w:r w:rsidR="001205C9" w:rsidRPr="00D24FDB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EA79E7" w:rsidRPr="00D24FDB">
        <w:rPr>
          <w:rFonts w:ascii="Tahoma" w:eastAsia="Times New Roman" w:hAnsi="Tahoma" w:cs="Tahoma"/>
          <w:sz w:val="24"/>
          <w:szCs w:val="24"/>
          <w:lang w:eastAsia="pl-PL"/>
        </w:rPr>
        <w:t>NIP:</w:t>
      </w:r>
      <w:r w:rsidR="001205C9" w:rsidRPr="00D24FDB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D24FDB">
        <w:rPr>
          <w:rFonts w:ascii="Tahoma" w:eastAsia="Times New Roman" w:hAnsi="Tahoma" w:cs="Tahoma"/>
          <w:sz w:val="24"/>
          <w:szCs w:val="24"/>
          <w:lang w:eastAsia="pl-PL"/>
        </w:rPr>
        <w:t>5492434390</w:t>
      </w:r>
    </w:p>
    <w:p w14:paraId="159FFA93" w14:textId="77777777" w:rsidR="001205C9" w:rsidRPr="00D24FDB" w:rsidRDefault="001205C9" w:rsidP="001808D0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99CDF89" w14:textId="393AEA5B" w:rsidR="00EA79E7" w:rsidRPr="00D24FDB" w:rsidRDefault="001205C9" w:rsidP="001808D0">
      <w:pPr>
        <w:spacing w:after="0"/>
        <w:jc w:val="both"/>
        <w:rPr>
          <w:rFonts w:ascii="Tahoma" w:eastAsia="Times New Roman" w:hAnsi="Tahoma" w:cs="Tahoma"/>
          <w:sz w:val="24"/>
          <w:szCs w:val="24"/>
          <w:u w:val="single"/>
          <w:lang w:eastAsia="pl-PL"/>
        </w:rPr>
      </w:pPr>
      <w:r w:rsidRPr="00D24FDB">
        <w:rPr>
          <w:rFonts w:ascii="Tahoma" w:eastAsia="Times New Roman" w:hAnsi="Tahoma" w:cs="Tahoma"/>
          <w:sz w:val="24"/>
          <w:szCs w:val="24"/>
          <w:lang w:eastAsia="pl-PL"/>
        </w:rPr>
        <w:t xml:space="preserve">zwanego </w:t>
      </w:r>
      <w:r w:rsidR="00EA79E7" w:rsidRPr="00D24FDB">
        <w:rPr>
          <w:rFonts w:ascii="Tahoma" w:eastAsia="Times New Roman" w:hAnsi="Tahoma" w:cs="Tahoma"/>
          <w:sz w:val="24"/>
          <w:szCs w:val="24"/>
          <w:lang w:eastAsia="pl-PL"/>
        </w:rPr>
        <w:t xml:space="preserve">dalej: </w:t>
      </w:r>
      <w:r w:rsidR="004D3382" w:rsidRPr="00D24FDB">
        <w:rPr>
          <w:rFonts w:ascii="Tahoma" w:eastAsia="Times New Roman" w:hAnsi="Tahoma" w:cs="Tahoma"/>
          <w:sz w:val="24"/>
          <w:szCs w:val="24"/>
          <w:lang w:eastAsia="pl-PL"/>
        </w:rPr>
        <w:t>„</w:t>
      </w:r>
      <w:r w:rsidR="004D3382" w:rsidRPr="00D24FDB">
        <w:rPr>
          <w:rFonts w:ascii="Tahoma" w:eastAsia="Times New Roman" w:hAnsi="Tahoma" w:cs="Tahoma"/>
          <w:b/>
          <w:sz w:val="24"/>
          <w:szCs w:val="24"/>
          <w:lang w:eastAsia="pl-PL"/>
        </w:rPr>
        <w:t>Zamawiający</w:t>
      </w:r>
      <w:r w:rsidRPr="00D24FDB">
        <w:rPr>
          <w:rFonts w:ascii="Tahoma" w:eastAsia="Times New Roman" w:hAnsi="Tahoma" w:cs="Tahoma"/>
          <w:b/>
          <w:sz w:val="24"/>
          <w:szCs w:val="24"/>
          <w:lang w:eastAsia="pl-PL"/>
        </w:rPr>
        <w:t>m</w:t>
      </w:r>
      <w:r w:rsidR="004D3382" w:rsidRPr="00D24FDB">
        <w:rPr>
          <w:rFonts w:ascii="Tahoma" w:eastAsia="Times New Roman" w:hAnsi="Tahoma" w:cs="Tahoma"/>
          <w:b/>
          <w:sz w:val="24"/>
          <w:szCs w:val="24"/>
          <w:lang w:eastAsia="pl-PL"/>
        </w:rPr>
        <w:t>”</w:t>
      </w:r>
    </w:p>
    <w:p w14:paraId="53D4888C" w14:textId="4FD80A4E" w:rsidR="001205C9" w:rsidRPr="00D24FDB" w:rsidRDefault="00EA79E7" w:rsidP="001808D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Arial" w:hAnsi="Tahoma" w:cs="Tahoma"/>
          <w:sz w:val="24"/>
          <w:szCs w:val="24"/>
          <w:lang w:eastAsia="pl-PL"/>
        </w:rPr>
      </w:pPr>
      <w:r w:rsidRPr="00D24FDB">
        <w:rPr>
          <w:rFonts w:ascii="Tahoma" w:eastAsia="Arial" w:hAnsi="Tahoma" w:cs="Tahoma"/>
          <w:sz w:val="24"/>
          <w:szCs w:val="24"/>
          <w:lang w:eastAsia="pl-PL"/>
        </w:rPr>
        <w:t xml:space="preserve">którą reprezentuje </w:t>
      </w:r>
      <w:r w:rsidR="00A14A65">
        <w:rPr>
          <w:rFonts w:ascii="Tahoma" w:eastAsia="Arial" w:hAnsi="Tahoma" w:cs="Tahoma"/>
          <w:sz w:val="24"/>
          <w:szCs w:val="24"/>
          <w:lang w:eastAsia="pl-PL"/>
        </w:rPr>
        <w:t>Dominik Kęska – Prezes</w:t>
      </w:r>
    </w:p>
    <w:p w14:paraId="199CDF92" w14:textId="77777777" w:rsidR="00EA79E7" w:rsidRPr="00D24FDB" w:rsidRDefault="00EA79E7" w:rsidP="001808D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Arial" w:hAnsi="Tahoma" w:cs="Tahoma"/>
          <w:sz w:val="24"/>
          <w:szCs w:val="24"/>
          <w:lang w:eastAsia="pl-PL"/>
        </w:rPr>
      </w:pPr>
    </w:p>
    <w:p w14:paraId="199CDF93" w14:textId="77777777" w:rsidR="00EA79E7" w:rsidRPr="00D24FDB" w:rsidRDefault="00EA79E7" w:rsidP="001808D0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D24FDB">
        <w:rPr>
          <w:rFonts w:ascii="Tahoma" w:hAnsi="Tahoma" w:cs="Tahoma"/>
          <w:color w:val="000000"/>
          <w:sz w:val="24"/>
          <w:szCs w:val="24"/>
        </w:rPr>
        <w:t>zwanymi dalej łącznie</w:t>
      </w:r>
      <w:r w:rsidRPr="00D24FDB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D24FDB">
        <w:rPr>
          <w:rFonts w:ascii="Tahoma" w:hAnsi="Tahoma" w:cs="Tahoma"/>
          <w:color w:val="000000"/>
          <w:sz w:val="24"/>
          <w:szCs w:val="24"/>
        </w:rPr>
        <w:t>„Stronami” a osobno „Stroną”</w:t>
      </w:r>
    </w:p>
    <w:p w14:paraId="243D7203" w14:textId="77777777" w:rsidR="001205C9" w:rsidRPr="00D24FDB" w:rsidRDefault="001205C9" w:rsidP="001808D0">
      <w:pPr>
        <w:tabs>
          <w:tab w:val="left" w:pos="1134"/>
        </w:tabs>
        <w:autoSpaceDN w:val="0"/>
        <w:spacing w:after="0"/>
        <w:jc w:val="both"/>
        <w:rPr>
          <w:rFonts w:ascii="Tahoma" w:hAnsi="Tahoma" w:cs="Tahoma"/>
          <w:bCs/>
          <w:sz w:val="24"/>
          <w:szCs w:val="24"/>
        </w:rPr>
      </w:pPr>
    </w:p>
    <w:p w14:paraId="199CDF95" w14:textId="77777777" w:rsidR="001221F2" w:rsidRPr="00D24FDB" w:rsidRDefault="001221F2" w:rsidP="001808D0">
      <w:pPr>
        <w:jc w:val="center"/>
        <w:rPr>
          <w:rFonts w:ascii="Tahoma" w:hAnsi="Tahoma" w:cs="Tahoma"/>
          <w:b/>
          <w:sz w:val="24"/>
          <w:szCs w:val="24"/>
        </w:rPr>
      </w:pPr>
      <w:r w:rsidRPr="00D24FDB">
        <w:rPr>
          <w:rFonts w:ascii="Tahoma" w:hAnsi="Tahoma" w:cs="Tahoma"/>
          <w:b/>
          <w:sz w:val="24"/>
          <w:szCs w:val="24"/>
        </w:rPr>
        <w:t>PREAMBUŁA</w:t>
      </w:r>
    </w:p>
    <w:p w14:paraId="0A95B240" w14:textId="054FB0DB" w:rsidR="001205C9" w:rsidRPr="00D24FDB" w:rsidRDefault="001221F2" w:rsidP="001808D0">
      <w:pPr>
        <w:numPr>
          <w:ilvl w:val="0"/>
          <w:numId w:val="7"/>
        </w:numPr>
        <w:spacing w:after="0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>Przedmiot</w:t>
      </w:r>
      <w:r w:rsidR="001205C9" w:rsidRPr="00D24FDB">
        <w:rPr>
          <w:rFonts w:ascii="Tahoma" w:hAnsi="Tahoma" w:cs="Tahoma"/>
          <w:sz w:val="24"/>
          <w:szCs w:val="24"/>
        </w:rPr>
        <w:t xml:space="preserve">em postępowania ofertowego jest dostawa </w:t>
      </w:r>
      <w:r w:rsidR="001808D0" w:rsidRPr="001808D0">
        <w:rPr>
          <w:rFonts w:ascii="Tahoma" w:hAnsi="Tahoma" w:cs="Tahoma"/>
          <w:sz w:val="24"/>
          <w:szCs w:val="24"/>
        </w:rPr>
        <w:t xml:space="preserve">i montaż instalacji fotowoltaicznej na terenie zakładu Zamawiającego znajdującego się w Babicach 32-600, ul. Śląska 11, w ramach projektu pn. </w:t>
      </w:r>
      <w:r w:rsidR="001808D0" w:rsidRPr="001808D0">
        <w:rPr>
          <w:rFonts w:ascii="Tahoma" w:hAnsi="Tahoma" w:cs="Tahoma"/>
          <w:b/>
          <w:sz w:val="24"/>
          <w:szCs w:val="24"/>
        </w:rPr>
        <w:t xml:space="preserve">Poprawa efektywności energetycznej budynku biurowo-produkcyjnego przy ul. Śląskiej 11 w Babicach </w:t>
      </w:r>
      <w:r w:rsidR="001808D0" w:rsidRPr="001808D0">
        <w:rPr>
          <w:rFonts w:ascii="Tahoma" w:hAnsi="Tahoma" w:cs="Tahoma"/>
          <w:sz w:val="24"/>
          <w:szCs w:val="24"/>
        </w:rPr>
        <w:t>(nr projektu: FENG.03.01-IP.03-0786/24)</w:t>
      </w:r>
      <w:r w:rsidR="001205C9" w:rsidRPr="00D24FDB">
        <w:rPr>
          <w:rFonts w:ascii="Tahoma" w:hAnsi="Tahoma" w:cs="Tahoma"/>
          <w:sz w:val="24"/>
          <w:szCs w:val="24"/>
        </w:rPr>
        <w:t>.</w:t>
      </w:r>
    </w:p>
    <w:p w14:paraId="199CDF9B" w14:textId="33A8A099" w:rsidR="00EA79E7" w:rsidRPr="00D24FDB" w:rsidRDefault="001221F2" w:rsidP="001808D0">
      <w:pPr>
        <w:numPr>
          <w:ilvl w:val="0"/>
          <w:numId w:val="7"/>
        </w:numPr>
        <w:spacing w:after="0"/>
        <w:rPr>
          <w:rFonts w:ascii="Tahoma" w:hAnsi="Tahoma" w:cs="Tahoma"/>
          <w:bCs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 xml:space="preserve">Oferent zamierza złożyć w ramach w/w postępowania ofertę. W tym celu pragnie uzyskać szczegółową dokumentację dotyczącą przedmiotu zamówienia, która jest obecnie w posiadaniu Zamawiającego i która jest zastrzeżona lub ma poufną naturę oraz </w:t>
      </w:r>
      <w:r w:rsidR="00EA79E7" w:rsidRPr="00D24FDB">
        <w:rPr>
          <w:rFonts w:ascii="Tahoma" w:hAnsi="Tahoma" w:cs="Tahoma"/>
          <w:bCs/>
          <w:sz w:val="24"/>
          <w:szCs w:val="24"/>
        </w:rPr>
        <w:t>któ</w:t>
      </w:r>
      <w:r w:rsidRPr="00D24FDB">
        <w:rPr>
          <w:rFonts w:ascii="Tahoma" w:hAnsi="Tahoma" w:cs="Tahoma"/>
          <w:bCs/>
          <w:sz w:val="24"/>
          <w:szCs w:val="24"/>
        </w:rPr>
        <w:t>rej</w:t>
      </w:r>
      <w:r w:rsidR="00EA79E7" w:rsidRPr="00D24FDB">
        <w:rPr>
          <w:rFonts w:ascii="Tahoma" w:hAnsi="Tahoma" w:cs="Tahoma"/>
          <w:bCs/>
          <w:sz w:val="24"/>
          <w:szCs w:val="24"/>
        </w:rPr>
        <w:t xml:space="preserve"> ujawnienie mogłoby naraz</w:t>
      </w:r>
      <w:r w:rsidR="005700C3" w:rsidRPr="00D24FDB">
        <w:rPr>
          <w:rFonts w:ascii="Tahoma" w:hAnsi="Tahoma" w:cs="Tahoma"/>
          <w:bCs/>
          <w:sz w:val="24"/>
          <w:szCs w:val="24"/>
        </w:rPr>
        <w:t>ić Stronę Ujawniającą na szkodę.</w:t>
      </w:r>
      <w:r w:rsidR="00EA79E7" w:rsidRPr="00D24FDB">
        <w:rPr>
          <w:rFonts w:ascii="Tahoma" w:hAnsi="Tahoma" w:cs="Tahoma"/>
          <w:bCs/>
          <w:sz w:val="24"/>
          <w:szCs w:val="24"/>
        </w:rPr>
        <w:t xml:space="preserve"> </w:t>
      </w:r>
    </w:p>
    <w:p w14:paraId="199CDF9D" w14:textId="77777777" w:rsidR="00EA79E7" w:rsidRPr="00D24FDB" w:rsidRDefault="00EA79E7" w:rsidP="001808D0">
      <w:pPr>
        <w:spacing w:after="0"/>
        <w:rPr>
          <w:rFonts w:ascii="Tahoma" w:hAnsi="Tahoma" w:cs="Tahoma"/>
          <w:b/>
          <w:sz w:val="24"/>
          <w:szCs w:val="24"/>
        </w:rPr>
      </w:pPr>
    </w:p>
    <w:p w14:paraId="2878E5CB" w14:textId="77777777" w:rsidR="001205C9" w:rsidRPr="00D24FDB" w:rsidRDefault="001205C9" w:rsidP="001808D0">
      <w:pPr>
        <w:rPr>
          <w:rFonts w:ascii="Tahoma" w:hAnsi="Tahoma" w:cs="Tahoma"/>
          <w:b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  <w:u w:val="single"/>
        </w:rPr>
        <w:t xml:space="preserve">Celem zapewnienia i zachowania tychże informacji w poufności  </w:t>
      </w:r>
      <w:r w:rsidRPr="00D24FDB">
        <w:rPr>
          <w:rFonts w:ascii="Tahoma" w:hAnsi="Tahoma" w:cs="Tahoma"/>
          <w:b/>
          <w:sz w:val="24"/>
          <w:szCs w:val="24"/>
          <w:u w:val="single"/>
        </w:rPr>
        <w:t>j</w:t>
      </w:r>
      <w:r w:rsidRPr="00D24FDB">
        <w:rPr>
          <w:rFonts w:ascii="Tahoma" w:hAnsi="Tahoma" w:cs="Tahoma"/>
          <w:b/>
          <w:bCs/>
          <w:sz w:val="24"/>
          <w:szCs w:val="24"/>
        </w:rPr>
        <w:t xml:space="preserve">a niżej podpisana/y ......................................................................................., upoważniona/y do  reprezentowania w imieniu ......................................................................................., zwanego dalej Oferentem, przyjmuję do wiadomości i zobowiązuję się przestrzegać w całości zapisy niniejszej </w:t>
      </w:r>
      <w:r w:rsidRPr="00D24FDB">
        <w:rPr>
          <w:rFonts w:ascii="Tahoma" w:hAnsi="Tahoma" w:cs="Tahoma"/>
          <w:b/>
          <w:bCs/>
          <w:i/>
          <w:sz w:val="24"/>
          <w:szCs w:val="24"/>
        </w:rPr>
        <w:t>KLAUZULI O POUFNOŚCI.</w:t>
      </w:r>
      <w:r w:rsidRPr="00D24FDB">
        <w:rPr>
          <w:rFonts w:ascii="Tahoma" w:hAnsi="Tahoma" w:cs="Tahoma"/>
          <w:b/>
          <w:sz w:val="24"/>
          <w:szCs w:val="24"/>
        </w:rPr>
        <w:t xml:space="preserve"> </w:t>
      </w:r>
    </w:p>
    <w:p w14:paraId="1D232DB6" w14:textId="134074B8" w:rsidR="00B34CEF" w:rsidRDefault="00B34CEF" w:rsidP="001808D0">
      <w:pPr>
        <w:jc w:val="both"/>
        <w:rPr>
          <w:rFonts w:ascii="Tahoma" w:hAnsi="Tahoma" w:cs="Tahoma"/>
          <w:b/>
          <w:sz w:val="24"/>
          <w:szCs w:val="24"/>
        </w:rPr>
      </w:pPr>
    </w:p>
    <w:p w14:paraId="2ACA80F3" w14:textId="77777777" w:rsidR="004E0476" w:rsidRPr="00D24FDB" w:rsidRDefault="004E0476" w:rsidP="001808D0">
      <w:pPr>
        <w:jc w:val="both"/>
        <w:rPr>
          <w:rFonts w:ascii="Tahoma" w:hAnsi="Tahoma" w:cs="Tahoma"/>
          <w:b/>
          <w:sz w:val="24"/>
          <w:szCs w:val="24"/>
        </w:rPr>
      </w:pPr>
    </w:p>
    <w:p w14:paraId="1B8B6E32" w14:textId="77777777" w:rsidR="001205C9" w:rsidRPr="00D24FDB" w:rsidRDefault="001205C9" w:rsidP="001808D0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D24FDB">
        <w:rPr>
          <w:rFonts w:ascii="Tahoma" w:hAnsi="Tahoma" w:cs="Tahoma"/>
          <w:b/>
          <w:sz w:val="24"/>
          <w:szCs w:val="24"/>
        </w:rPr>
        <w:lastRenderedPageBreak/>
        <w:t>KLAUZULA O POUFNOŚCI</w:t>
      </w:r>
    </w:p>
    <w:p w14:paraId="4F0F2458" w14:textId="77777777" w:rsidR="001205C9" w:rsidRPr="00D24FDB" w:rsidRDefault="001205C9" w:rsidP="001808D0">
      <w:pPr>
        <w:numPr>
          <w:ilvl w:val="0"/>
          <w:numId w:val="9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 xml:space="preserve">Dla celów niniejszego postępowania przetargowego, "informacja poufna" oznacza informację techniczną i handlową, w tym, lecz niewyłącznie, wszelkie dokumenty, rysunki, szkice lub projekty, które zostały ujawnione lub dostarczone  przez  </w:t>
      </w:r>
      <w:r w:rsidRPr="00D24FDB">
        <w:rPr>
          <w:rFonts w:ascii="Tahoma" w:hAnsi="Tahoma" w:cs="Tahoma"/>
          <w:b/>
          <w:sz w:val="24"/>
          <w:szCs w:val="24"/>
        </w:rPr>
        <w:t>Zamawiającego</w:t>
      </w:r>
      <w:r w:rsidRPr="00D24FDB">
        <w:rPr>
          <w:rFonts w:ascii="Tahoma" w:hAnsi="Tahoma" w:cs="Tahoma"/>
          <w:sz w:val="24"/>
          <w:szCs w:val="24"/>
        </w:rPr>
        <w:t xml:space="preserve">, drugiej stronie, oraz taką informację, która w momencie jej ujawnienia lub dostarczenia jest uznana za poufną lub zastrzeżoną przez </w:t>
      </w:r>
      <w:r w:rsidRPr="00D24FDB">
        <w:rPr>
          <w:rFonts w:ascii="Tahoma" w:hAnsi="Tahoma" w:cs="Tahoma"/>
          <w:b/>
          <w:sz w:val="24"/>
          <w:szCs w:val="24"/>
        </w:rPr>
        <w:t>Zamawiającego</w:t>
      </w:r>
      <w:r w:rsidRPr="00D24FDB">
        <w:rPr>
          <w:rFonts w:ascii="Tahoma" w:hAnsi="Tahoma" w:cs="Tahoma"/>
          <w:sz w:val="24"/>
          <w:szCs w:val="24"/>
        </w:rPr>
        <w:t xml:space="preserve">. Informacja ustna, która jest poufna lub zastrzeżona, powinna być udokumentowana w formie pisemnej przez </w:t>
      </w:r>
      <w:r w:rsidRPr="00D24FDB">
        <w:rPr>
          <w:rFonts w:ascii="Tahoma" w:hAnsi="Tahoma" w:cs="Tahoma"/>
          <w:b/>
          <w:sz w:val="24"/>
          <w:szCs w:val="24"/>
        </w:rPr>
        <w:t>Zamawiającego</w:t>
      </w:r>
      <w:r w:rsidRPr="00D24FDB">
        <w:rPr>
          <w:rFonts w:ascii="Tahoma" w:hAnsi="Tahoma" w:cs="Tahoma"/>
          <w:sz w:val="24"/>
          <w:szCs w:val="24"/>
        </w:rPr>
        <w:t xml:space="preserve"> w dacie jej ujawnienia z oznaczeniem tej informacji, jako poufną lub zastrzeżoną.</w:t>
      </w:r>
    </w:p>
    <w:p w14:paraId="12F215F2" w14:textId="77777777" w:rsidR="001205C9" w:rsidRPr="00D24FDB" w:rsidRDefault="001205C9" w:rsidP="001808D0">
      <w:pPr>
        <w:numPr>
          <w:ilvl w:val="0"/>
          <w:numId w:val="9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b/>
          <w:sz w:val="24"/>
          <w:szCs w:val="24"/>
        </w:rPr>
        <w:t xml:space="preserve">Oferent </w:t>
      </w:r>
      <w:r w:rsidRPr="00D24FDB">
        <w:rPr>
          <w:rFonts w:ascii="Tahoma" w:hAnsi="Tahoma" w:cs="Tahoma"/>
          <w:sz w:val="24"/>
          <w:szCs w:val="24"/>
        </w:rPr>
        <w:t xml:space="preserve">zobowiązuje się korzystać z nich jedynie w celu  przygotowania oferty, nie ujawniać ich osobom trzecim i nie upubliczniać, chyba że za uprzednią pisemną zgodą </w:t>
      </w:r>
      <w:r w:rsidRPr="00D24FDB">
        <w:rPr>
          <w:rFonts w:ascii="Tahoma" w:hAnsi="Tahoma" w:cs="Tahoma"/>
          <w:b/>
          <w:sz w:val="24"/>
          <w:szCs w:val="24"/>
        </w:rPr>
        <w:t>Zamawiającego</w:t>
      </w:r>
      <w:r w:rsidRPr="00D24FDB">
        <w:rPr>
          <w:rFonts w:ascii="Tahoma" w:hAnsi="Tahoma" w:cs="Tahoma"/>
          <w:sz w:val="24"/>
          <w:szCs w:val="24"/>
        </w:rPr>
        <w:t>, z zastrzeżeniem zapisów poniższych.</w:t>
      </w:r>
    </w:p>
    <w:p w14:paraId="6C408D73" w14:textId="77777777" w:rsidR="001205C9" w:rsidRPr="00D24FDB" w:rsidRDefault="001205C9" w:rsidP="001808D0">
      <w:pPr>
        <w:pStyle w:val="Tekstpodstawowy2"/>
        <w:numPr>
          <w:ilvl w:val="0"/>
          <w:numId w:val="9"/>
        </w:numPr>
        <w:spacing w:after="0"/>
        <w:ind w:left="567" w:hanging="567"/>
        <w:rPr>
          <w:rFonts w:ascii="Tahoma" w:hAnsi="Tahoma" w:cs="Tahoma"/>
          <w:sz w:val="24"/>
          <w:szCs w:val="24"/>
          <w:u w:val="none"/>
        </w:rPr>
      </w:pPr>
      <w:r w:rsidRPr="00D24FDB">
        <w:rPr>
          <w:rFonts w:ascii="Tahoma" w:hAnsi="Tahoma" w:cs="Tahoma"/>
          <w:sz w:val="24"/>
          <w:szCs w:val="24"/>
          <w:u w:val="none"/>
        </w:rPr>
        <w:t>Zapis o wyrażeniu zgody nie ma zastosowania, jeżeli zachodzi konieczność przekazania informacji pracownikom oraz doradcom zewnętrznym w zakresie niezbędnym do oceny przedmiotu postępowania.</w:t>
      </w:r>
    </w:p>
    <w:p w14:paraId="037F58E3" w14:textId="77777777" w:rsidR="001205C9" w:rsidRPr="00D24FDB" w:rsidRDefault="001205C9" w:rsidP="001808D0">
      <w:pPr>
        <w:pStyle w:val="Tekstpodstawowy2"/>
        <w:numPr>
          <w:ilvl w:val="0"/>
          <w:numId w:val="9"/>
        </w:numPr>
        <w:spacing w:after="0"/>
        <w:ind w:left="567" w:hanging="567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b/>
          <w:sz w:val="24"/>
          <w:szCs w:val="24"/>
          <w:u w:val="none"/>
        </w:rPr>
        <w:t>Oferent</w:t>
      </w:r>
      <w:r w:rsidRPr="00D24FDB">
        <w:rPr>
          <w:rFonts w:ascii="Tahoma" w:hAnsi="Tahoma" w:cs="Tahoma"/>
          <w:sz w:val="24"/>
          <w:szCs w:val="24"/>
          <w:u w:val="none"/>
        </w:rPr>
        <w:t xml:space="preserve"> winien podjąć stosowne działania celem wyegzekwowania  postanowień o zachowaniu poufności od pracowników czy podmiotów zewnętrznych, którym te informacje powierza.</w:t>
      </w:r>
    </w:p>
    <w:p w14:paraId="4781A35A" w14:textId="77777777" w:rsidR="001205C9" w:rsidRPr="00D24FDB" w:rsidRDefault="001205C9" w:rsidP="001808D0">
      <w:pPr>
        <w:pStyle w:val="Tekstpodstawowy2"/>
        <w:numPr>
          <w:ilvl w:val="0"/>
          <w:numId w:val="9"/>
        </w:numPr>
        <w:spacing w:after="0"/>
        <w:ind w:left="567" w:hanging="567"/>
        <w:rPr>
          <w:rFonts w:ascii="Tahoma" w:hAnsi="Tahoma" w:cs="Tahoma"/>
          <w:sz w:val="24"/>
          <w:szCs w:val="24"/>
          <w:u w:val="none"/>
        </w:rPr>
      </w:pPr>
      <w:r w:rsidRPr="00D24FDB">
        <w:rPr>
          <w:rFonts w:ascii="Tahoma" w:hAnsi="Tahoma" w:cs="Tahoma"/>
          <w:b/>
          <w:sz w:val="24"/>
          <w:szCs w:val="24"/>
          <w:u w:val="none"/>
        </w:rPr>
        <w:t>Oferent</w:t>
      </w:r>
      <w:r w:rsidRPr="00D24FDB">
        <w:rPr>
          <w:rFonts w:ascii="Tahoma" w:hAnsi="Tahoma" w:cs="Tahoma"/>
          <w:sz w:val="24"/>
          <w:szCs w:val="24"/>
          <w:u w:val="none"/>
        </w:rPr>
        <w:t xml:space="preserve"> nie może bez uprzedniej pisemnej zgody </w:t>
      </w:r>
      <w:r w:rsidRPr="00D24FDB">
        <w:rPr>
          <w:rFonts w:ascii="Tahoma" w:hAnsi="Tahoma" w:cs="Tahoma"/>
          <w:b/>
          <w:sz w:val="24"/>
          <w:szCs w:val="24"/>
          <w:u w:val="none"/>
        </w:rPr>
        <w:t>Zamawiającego</w:t>
      </w:r>
      <w:r w:rsidRPr="00D24FDB">
        <w:rPr>
          <w:rFonts w:ascii="Tahoma" w:hAnsi="Tahoma" w:cs="Tahoma"/>
          <w:sz w:val="24"/>
          <w:szCs w:val="24"/>
          <w:u w:val="none"/>
        </w:rPr>
        <w:t xml:space="preserve">, kopiować lub reprodukować żadnych dostarczonych materiałów lub dokumentów, które stanowią lub zawierają informację w całości bądź w części poufną, chyba że jest to konieczne dla przedłożenia oferty, zakładając, że każda poufna informacja, każda jej kopia, jest udostępniona jedynie pracownikowi </w:t>
      </w:r>
      <w:r w:rsidRPr="00D24FDB">
        <w:rPr>
          <w:rFonts w:ascii="Tahoma" w:hAnsi="Tahoma" w:cs="Tahoma"/>
          <w:b/>
          <w:sz w:val="24"/>
          <w:szCs w:val="24"/>
          <w:u w:val="none"/>
        </w:rPr>
        <w:t>Oferenta</w:t>
      </w:r>
      <w:r w:rsidRPr="00D24FDB">
        <w:rPr>
          <w:rFonts w:ascii="Tahoma" w:hAnsi="Tahoma" w:cs="Tahoma"/>
          <w:sz w:val="24"/>
          <w:szCs w:val="24"/>
          <w:u w:val="none"/>
        </w:rPr>
        <w:t xml:space="preserve">, na jego potrzeby. </w:t>
      </w:r>
    </w:p>
    <w:p w14:paraId="2F89E0F8" w14:textId="77777777" w:rsidR="001808D0" w:rsidRDefault="001205C9" w:rsidP="001808D0">
      <w:pPr>
        <w:pStyle w:val="Tekstpodstawowy2"/>
        <w:numPr>
          <w:ilvl w:val="0"/>
          <w:numId w:val="9"/>
        </w:numPr>
        <w:spacing w:after="0"/>
        <w:ind w:left="567" w:hanging="567"/>
        <w:rPr>
          <w:rFonts w:ascii="Tahoma" w:hAnsi="Tahoma" w:cs="Tahoma"/>
          <w:sz w:val="24"/>
          <w:szCs w:val="24"/>
          <w:u w:val="none"/>
        </w:rPr>
      </w:pPr>
      <w:r w:rsidRPr="00D24FDB">
        <w:rPr>
          <w:rFonts w:ascii="Tahoma" w:hAnsi="Tahoma" w:cs="Tahoma"/>
          <w:sz w:val="24"/>
          <w:szCs w:val="24"/>
          <w:u w:val="none"/>
        </w:rPr>
        <w:t xml:space="preserve">Postanowień określonych niniejszą klauzulą o obowiązku  zachowania </w:t>
      </w:r>
      <w:r w:rsidR="001808D0">
        <w:rPr>
          <w:rFonts w:ascii="Tahoma" w:hAnsi="Tahoma" w:cs="Tahoma"/>
          <w:sz w:val="24"/>
          <w:szCs w:val="24"/>
          <w:u w:val="none"/>
        </w:rPr>
        <w:t xml:space="preserve"> w poufności nie stosuje się do</w:t>
      </w:r>
      <w:r w:rsidRPr="00D24FDB">
        <w:rPr>
          <w:rFonts w:ascii="Tahoma" w:hAnsi="Tahoma" w:cs="Tahoma"/>
          <w:sz w:val="24"/>
          <w:szCs w:val="24"/>
          <w:u w:val="none"/>
        </w:rPr>
        <w:t xml:space="preserve"> informacji:</w:t>
      </w:r>
    </w:p>
    <w:p w14:paraId="0EBBBE51" w14:textId="77777777" w:rsidR="001808D0" w:rsidRPr="001808D0" w:rsidRDefault="001205C9" w:rsidP="001808D0">
      <w:pPr>
        <w:pStyle w:val="Tekstpodstawowy2"/>
        <w:numPr>
          <w:ilvl w:val="0"/>
          <w:numId w:val="10"/>
        </w:numPr>
        <w:spacing w:after="0"/>
        <w:rPr>
          <w:rFonts w:ascii="Tahoma" w:hAnsi="Tahoma" w:cs="Tahoma"/>
          <w:sz w:val="24"/>
          <w:szCs w:val="24"/>
          <w:u w:val="none"/>
        </w:rPr>
      </w:pPr>
      <w:r w:rsidRPr="001808D0">
        <w:rPr>
          <w:rFonts w:ascii="Tahoma" w:hAnsi="Tahoma" w:cs="Tahoma"/>
          <w:sz w:val="24"/>
          <w:szCs w:val="24"/>
        </w:rPr>
        <w:t xml:space="preserve">Znanych </w:t>
      </w:r>
      <w:r w:rsidRPr="001808D0">
        <w:rPr>
          <w:rFonts w:ascii="Tahoma" w:hAnsi="Tahoma" w:cs="Tahoma"/>
          <w:b/>
          <w:sz w:val="24"/>
          <w:szCs w:val="24"/>
        </w:rPr>
        <w:t>Oferentowi</w:t>
      </w:r>
      <w:r w:rsidRPr="001808D0">
        <w:rPr>
          <w:rFonts w:ascii="Tahoma" w:hAnsi="Tahoma" w:cs="Tahoma"/>
          <w:sz w:val="24"/>
          <w:szCs w:val="24"/>
        </w:rPr>
        <w:t xml:space="preserve"> przed datą ujawnienia,</w:t>
      </w:r>
    </w:p>
    <w:p w14:paraId="2FBA906F" w14:textId="77777777" w:rsidR="001808D0" w:rsidRPr="001808D0" w:rsidRDefault="001205C9" w:rsidP="001808D0">
      <w:pPr>
        <w:pStyle w:val="Tekstpodstawowy2"/>
        <w:numPr>
          <w:ilvl w:val="0"/>
          <w:numId w:val="10"/>
        </w:numPr>
        <w:spacing w:after="0"/>
        <w:rPr>
          <w:rFonts w:ascii="Tahoma" w:hAnsi="Tahoma" w:cs="Tahoma"/>
          <w:sz w:val="24"/>
          <w:szCs w:val="24"/>
          <w:u w:val="none"/>
        </w:rPr>
      </w:pPr>
      <w:r w:rsidRPr="001808D0">
        <w:rPr>
          <w:rFonts w:ascii="Tahoma" w:hAnsi="Tahoma" w:cs="Tahoma"/>
          <w:sz w:val="24"/>
          <w:szCs w:val="24"/>
        </w:rPr>
        <w:t>Publicznej po ujawnieniu,</w:t>
      </w:r>
    </w:p>
    <w:p w14:paraId="4A93F54A" w14:textId="77777777" w:rsidR="001808D0" w:rsidRPr="001808D0" w:rsidRDefault="001205C9" w:rsidP="001808D0">
      <w:pPr>
        <w:pStyle w:val="Tekstpodstawowy2"/>
        <w:numPr>
          <w:ilvl w:val="0"/>
          <w:numId w:val="10"/>
        </w:numPr>
        <w:spacing w:after="0"/>
        <w:rPr>
          <w:rFonts w:ascii="Tahoma" w:hAnsi="Tahoma" w:cs="Tahoma"/>
          <w:sz w:val="24"/>
          <w:szCs w:val="24"/>
          <w:u w:val="none"/>
        </w:rPr>
      </w:pPr>
      <w:r w:rsidRPr="001808D0">
        <w:rPr>
          <w:rFonts w:ascii="Tahoma" w:hAnsi="Tahoma" w:cs="Tahoma"/>
          <w:sz w:val="24"/>
          <w:szCs w:val="24"/>
        </w:rPr>
        <w:t xml:space="preserve">Której ujawnienie przez osobę trzecią, będącą w posiadaniu informacji i posiadającą prawo do ujawnienia, </w:t>
      </w:r>
      <w:r w:rsidRPr="001808D0">
        <w:rPr>
          <w:rFonts w:ascii="Tahoma" w:hAnsi="Tahoma" w:cs="Tahoma"/>
          <w:b/>
          <w:sz w:val="24"/>
          <w:szCs w:val="24"/>
        </w:rPr>
        <w:t>Oferent</w:t>
      </w:r>
      <w:r w:rsidRPr="001808D0">
        <w:rPr>
          <w:rFonts w:ascii="Tahoma" w:hAnsi="Tahoma" w:cs="Tahoma"/>
          <w:sz w:val="24"/>
          <w:szCs w:val="24"/>
        </w:rPr>
        <w:t xml:space="preserve"> może udowodnić,</w:t>
      </w:r>
    </w:p>
    <w:p w14:paraId="3AFF769A" w14:textId="77777777" w:rsidR="001808D0" w:rsidRPr="001808D0" w:rsidRDefault="001205C9" w:rsidP="001808D0">
      <w:pPr>
        <w:pStyle w:val="Tekstpodstawowy2"/>
        <w:numPr>
          <w:ilvl w:val="0"/>
          <w:numId w:val="10"/>
        </w:numPr>
        <w:spacing w:after="0"/>
        <w:rPr>
          <w:rFonts w:ascii="Tahoma" w:hAnsi="Tahoma" w:cs="Tahoma"/>
          <w:sz w:val="24"/>
          <w:szCs w:val="24"/>
          <w:u w:val="none"/>
        </w:rPr>
      </w:pPr>
      <w:r w:rsidRPr="001808D0">
        <w:rPr>
          <w:rFonts w:ascii="Tahoma" w:hAnsi="Tahoma" w:cs="Tahoma"/>
          <w:sz w:val="24"/>
          <w:szCs w:val="24"/>
        </w:rPr>
        <w:t xml:space="preserve">Niezależne uzyskanej poprzez odkrycie swojego pracownika, który nie miał dostępu do poufnej informacji </w:t>
      </w:r>
      <w:r w:rsidRPr="001808D0">
        <w:rPr>
          <w:rFonts w:ascii="Tahoma" w:hAnsi="Tahoma" w:cs="Tahoma"/>
          <w:b/>
          <w:sz w:val="24"/>
          <w:szCs w:val="24"/>
        </w:rPr>
        <w:t>Zamawiającego</w:t>
      </w:r>
      <w:r w:rsidRPr="001808D0">
        <w:rPr>
          <w:rFonts w:ascii="Tahoma" w:hAnsi="Tahoma" w:cs="Tahoma"/>
          <w:sz w:val="24"/>
          <w:szCs w:val="24"/>
        </w:rPr>
        <w:t xml:space="preserve">, a </w:t>
      </w:r>
      <w:r w:rsidRPr="001808D0">
        <w:rPr>
          <w:rFonts w:ascii="Tahoma" w:hAnsi="Tahoma" w:cs="Tahoma"/>
          <w:b/>
          <w:sz w:val="24"/>
          <w:szCs w:val="24"/>
        </w:rPr>
        <w:t>Oferent</w:t>
      </w:r>
      <w:r w:rsidRPr="001808D0">
        <w:rPr>
          <w:rFonts w:ascii="Tahoma" w:hAnsi="Tahoma" w:cs="Tahoma"/>
          <w:sz w:val="24"/>
          <w:szCs w:val="24"/>
        </w:rPr>
        <w:t xml:space="preserve"> może ten fakt udowodnić,</w:t>
      </w:r>
    </w:p>
    <w:p w14:paraId="3507ECD5" w14:textId="7575CC3B" w:rsidR="001205C9" w:rsidRPr="001808D0" w:rsidRDefault="001205C9" w:rsidP="001808D0">
      <w:pPr>
        <w:pStyle w:val="Tekstpodstawowy2"/>
        <w:numPr>
          <w:ilvl w:val="0"/>
          <w:numId w:val="10"/>
        </w:numPr>
        <w:spacing w:after="0"/>
        <w:rPr>
          <w:rFonts w:ascii="Tahoma" w:hAnsi="Tahoma" w:cs="Tahoma"/>
          <w:sz w:val="24"/>
          <w:szCs w:val="24"/>
          <w:u w:val="none"/>
        </w:rPr>
      </w:pPr>
      <w:r w:rsidRPr="001808D0">
        <w:rPr>
          <w:rFonts w:ascii="Tahoma" w:hAnsi="Tahoma" w:cs="Tahoma"/>
          <w:sz w:val="24"/>
          <w:szCs w:val="24"/>
        </w:rPr>
        <w:t xml:space="preserve">Ujawnionych z mocy prawa, na wniosek uprawnionych organów administracji  państwowej i wymiaru sprawiedliwości. </w:t>
      </w:r>
    </w:p>
    <w:p w14:paraId="0C158019" w14:textId="77777777" w:rsidR="001205C9" w:rsidRPr="00D24FDB" w:rsidRDefault="001205C9" w:rsidP="001808D0">
      <w:pPr>
        <w:pStyle w:val="Tekstpodstawowy2"/>
        <w:numPr>
          <w:ilvl w:val="0"/>
          <w:numId w:val="9"/>
        </w:numPr>
        <w:spacing w:after="0"/>
        <w:ind w:left="567" w:hanging="567"/>
        <w:rPr>
          <w:rFonts w:ascii="Tahoma" w:hAnsi="Tahoma" w:cs="Tahoma"/>
          <w:sz w:val="24"/>
          <w:szCs w:val="24"/>
          <w:u w:val="none"/>
        </w:rPr>
      </w:pPr>
      <w:r w:rsidRPr="00D24FDB">
        <w:rPr>
          <w:rFonts w:ascii="Tahoma" w:hAnsi="Tahoma" w:cs="Tahoma"/>
          <w:sz w:val="24"/>
          <w:szCs w:val="24"/>
          <w:u w:val="none"/>
        </w:rPr>
        <w:t xml:space="preserve">Wszelkie poufne informacje pozostają wyłączną własnością </w:t>
      </w:r>
      <w:r w:rsidRPr="00D24FDB">
        <w:rPr>
          <w:rFonts w:ascii="Tahoma" w:hAnsi="Tahoma" w:cs="Tahoma"/>
          <w:b/>
          <w:sz w:val="24"/>
          <w:szCs w:val="24"/>
          <w:u w:val="none"/>
        </w:rPr>
        <w:t>Zamawiającego</w:t>
      </w:r>
      <w:r w:rsidRPr="00D24FDB">
        <w:rPr>
          <w:rFonts w:ascii="Tahoma" w:hAnsi="Tahoma" w:cs="Tahoma"/>
          <w:sz w:val="24"/>
          <w:szCs w:val="24"/>
          <w:u w:val="none"/>
        </w:rPr>
        <w:t xml:space="preserve">, tak jak wszystkie prawa z patentu, prawa autorskie, tajemnica handlowa, znak towarowy czy inne prawa z zakresu praw własności intelektualnej. Na mocy tego postępowania nie następuje przeniesienie żadnego z praw na rzecz </w:t>
      </w:r>
      <w:r w:rsidRPr="00D24FDB">
        <w:rPr>
          <w:rFonts w:ascii="Tahoma" w:hAnsi="Tahoma" w:cs="Tahoma"/>
          <w:b/>
          <w:sz w:val="24"/>
          <w:szCs w:val="24"/>
          <w:u w:val="none"/>
        </w:rPr>
        <w:t>Oferenta</w:t>
      </w:r>
      <w:r w:rsidRPr="00D24FDB">
        <w:rPr>
          <w:rFonts w:ascii="Tahoma" w:hAnsi="Tahoma" w:cs="Tahoma"/>
          <w:sz w:val="24"/>
          <w:szCs w:val="24"/>
          <w:u w:val="none"/>
        </w:rPr>
        <w:t xml:space="preserve">. </w:t>
      </w:r>
    </w:p>
    <w:p w14:paraId="2FDFF4F5" w14:textId="77777777" w:rsidR="001205C9" w:rsidRPr="00D24FDB" w:rsidRDefault="001205C9" w:rsidP="001808D0">
      <w:pPr>
        <w:numPr>
          <w:ilvl w:val="0"/>
          <w:numId w:val="9"/>
        </w:numPr>
        <w:spacing w:after="0"/>
        <w:ind w:left="567" w:hanging="567"/>
        <w:jc w:val="both"/>
        <w:rPr>
          <w:rFonts w:ascii="Tahoma" w:hAnsi="Tahoma" w:cs="Tahoma"/>
          <w:b/>
          <w:sz w:val="24"/>
          <w:szCs w:val="24"/>
        </w:rPr>
      </w:pPr>
      <w:r w:rsidRPr="00D24FDB">
        <w:rPr>
          <w:rFonts w:ascii="Tahoma" w:hAnsi="Tahoma" w:cs="Tahoma"/>
          <w:b/>
          <w:sz w:val="24"/>
          <w:szCs w:val="24"/>
        </w:rPr>
        <w:t>Oferent</w:t>
      </w:r>
      <w:r w:rsidRPr="00D24FDB">
        <w:rPr>
          <w:rFonts w:ascii="Tahoma" w:hAnsi="Tahoma" w:cs="Tahoma"/>
          <w:sz w:val="24"/>
          <w:szCs w:val="24"/>
        </w:rPr>
        <w:t>, odbiorca poufnej informacji, w tym, materiałów, wzorów, prototypów lub podobnych elementów, nie może jej analizować, poprzez reinżyniering, lub w inny sposób, w celu wykorzystania jej we własnych pracach projektowych.</w:t>
      </w:r>
      <w:r w:rsidRPr="00D24FDB">
        <w:rPr>
          <w:rFonts w:ascii="Tahoma" w:hAnsi="Tahoma" w:cs="Tahoma"/>
          <w:b/>
          <w:sz w:val="24"/>
          <w:szCs w:val="24"/>
        </w:rPr>
        <w:t xml:space="preserve"> </w:t>
      </w:r>
    </w:p>
    <w:p w14:paraId="4F3BCEA7" w14:textId="0B217DCE" w:rsidR="001205C9" w:rsidRPr="001808D0" w:rsidRDefault="001205C9" w:rsidP="001808D0">
      <w:pPr>
        <w:numPr>
          <w:ilvl w:val="0"/>
          <w:numId w:val="9"/>
        </w:numPr>
        <w:ind w:left="567" w:hanging="567"/>
        <w:jc w:val="both"/>
        <w:rPr>
          <w:rFonts w:ascii="Tahoma" w:hAnsi="Tahoma" w:cs="Tahoma"/>
          <w:b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lastRenderedPageBreak/>
        <w:t xml:space="preserve">Na żądanie </w:t>
      </w:r>
      <w:r w:rsidRPr="00D24FDB">
        <w:rPr>
          <w:rFonts w:ascii="Tahoma" w:hAnsi="Tahoma" w:cs="Tahoma"/>
          <w:b/>
          <w:sz w:val="24"/>
          <w:szCs w:val="24"/>
        </w:rPr>
        <w:t>Zamawiającego</w:t>
      </w:r>
      <w:r w:rsidRPr="00D24FDB">
        <w:rPr>
          <w:rFonts w:ascii="Tahoma" w:hAnsi="Tahoma" w:cs="Tahoma"/>
          <w:sz w:val="24"/>
          <w:szCs w:val="24"/>
        </w:rPr>
        <w:t xml:space="preserve">, </w:t>
      </w:r>
      <w:r w:rsidRPr="00D24FDB">
        <w:rPr>
          <w:rFonts w:ascii="Tahoma" w:hAnsi="Tahoma" w:cs="Tahoma"/>
          <w:b/>
          <w:sz w:val="24"/>
          <w:szCs w:val="24"/>
        </w:rPr>
        <w:t>Oferent</w:t>
      </w:r>
      <w:r w:rsidRPr="00D24FDB">
        <w:rPr>
          <w:rFonts w:ascii="Tahoma" w:hAnsi="Tahoma" w:cs="Tahoma"/>
          <w:sz w:val="24"/>
          <w:szCs w:val="24"/>
        </w:rPr>
        <w:t xml:space="preserve"> w każdym czasie, bez nieuzasadnionej zwłoki (ale nie później niż w terminie 3 dni od dnia otrzymania przez nią takiego żądania </w:t>
      </w:r>
      <w:r w:rsidRPr="00D24FDB">
        <w:rPr>
          <w:rFonts w:ascii="Tahoma" w:hAnsi="Tahoma" w:cs="Tahoma"/>
          <w:b/>
          <w:sz w:val="24"/>
          <w:szCs w:val="24"/>
        </w:rPr>
        <w:t>Zamawiającego</w:t>
      </w:r>
      <w:r w:rsidRPr="00D24FDB">
        <w:rPr>
          <w:rFonts w:ascii="Tahoma" w:hAnsi="Tahoma" w:cs="Tahoma"/>
          <w:sz w:val="24"/>
          <w:szCs w:val="24"/>
        </w:rPr>
        <w:t xml:space="preserve">), zwróci lub zniszczy dokumenty i dane włączając wszelkie ich kopie dowolnego rodzaju zawierające informacje poufne. Niezwłocznie po dokonaniu powyższych czynności, </w:t>
      </w:r>
      <w:r w:rsidRPr="00D24FDB">
        <w:rPr>
          <w:rFonts w:ascii="Tahoma" w:hAnsi="Tahoma" w:cs="Tahoma"/>
          <w:b/>
          <w:sz w:val="24"/>
          <w:szCs w:val="24"/>
        </w:rPr>
        <w:t>Oferent</w:t>
      </w:r>
      <w:r w:rsidRPr="00D24FDB">
        <w:rPr>
          <w:rFonts w:ascii="Tahoma" w:hAnsi="Tahoma" w:cs="Tahoma"/>
          <w:sz w:val="24"/>
          <w:szCs w:val="24"/>
        </w:rPr>
        <w:t xml:space="preserve"> zobowiązuje się złożyć </w:t>
      </w:r>
      <w:r w:rsidRPr="00D24FDB">
        <w:rPr>
          <w:rFonts w:ascii="Tahoma" w:hAnsi="Tahoma" w:cs="Tahoma"/>
          <w:b/>
          <w:sz w:val="24"/>
          <w:szCs w:val="24"/>
        </w:rPr>
        <w:t>Zamawiającemu</w:t>
      </w:r>
      <w:r w:rsidRPr="00D24FDB">
        <w:rPr>
          <w:rFonts w:ascii="Tahoma" w:hAnsi="Tahoma" w:cs="Tahoma"/>
          <w:sz w:val="24"/>
          <w:szCs w:val="24"/>
        </w:rPr>
        <w:t xml:space="preserve"> na piśmie oświadczenie potwierdzające, iż dane i informacje, o których mowa powyżej zostały usunięte z pamięci komputerów i innych źródeł zachowania danych </w:t>
      </w:r>
      <w:r w:rsidRPr="00D24FDB">
        <w:rPr>
          <w:rFonts w:ascii="Tahoma" w:hAnsi="Tahoma" w:cs="Tahoma"/>
          <w:b/>
          <w:sz w:val="24"/>
          <w:szCs w:val="24"/>
        </w:rPr>
        <w:t>Oferenta</w:t>
      </w:r>
      <w:r w:rsidRPr="00D24FDB">
        <w:rPr>
          <w:rFonts w:ascii="Tahoma" w:hAnsi="Tahoma" w:cs="Tahoma"/>
          <w:sz w:val="24"/>
          <w:szCs w:val="24"/>
        </w:rPr>
        <w:t>, zaś kopie tych danych i informacji zostały zniszczone.</w:t>
      </w:r>
    </w:p>
    <w:p w14:paraId="4473B6E2" w14:textId="77777777" w:rsidR="001205C9" w:rsidRPr="00D24FDB" w:rsidRDefault="001205C9" w:rsidP="001808D0">
      <w:pPr>
        <w:spacing w:after="0"/>
        <w:ind w:left="567" w:hanging="567"/>
        <w:jc w:val="center"/>
        <w:rPr>
          <w:rFonts w:ascii="Tahoma" w:hAnsi="Tahoma" w:cs="Tahoma"/>
          <w:b/>
          <w:sz w:val="24"/>
          <w:szCs w:val="24"/>
        </w:rPr>
      </w:pPr>
      <w:r w:rsidRPr="00D24FDB">
        <w:rPr>
          <w:rFonts w:ascii="Tahoma" w:hAnsi="Tahoma" w:cs="Tahoma"/>
          <w:b/>
          <w:sz w:val="24"/>
          <w:szCs w:val="24"/>
        </w:rPr>
        <w:t>Termin obowiązywania i zasady odpowiedzialności</w:t>
      </w:r>
    </w:p>
    <w:p w14:paraId="263BCA41" w14:textId="77777777" w:rsidR="001205C9" w:rsidRPr="00D24FDB" w:rsidRDefault="001205C9" w:rsidP="001808D0">
      <w:pPr>
        <w:numPr>
          <w:ilvl w:val="0"/>
          <w:numId w:val="9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 xml:space="preserve">Oświadczenie jest skuteczne od dnia złożenia podpisu przez </w:t>
      </w:r>
      <w:r w:rsidRPr="00D24FDB">
        <w:rPr>
          <w:rFonts w:ascii="Tahoma" w:hAnsi="Tahoma" w:cs="Tahoma"/>
          <w:b/>
          <w:sz w:val="24"/>
          <w:szCs w:val="24"/>
        </w:rPr>
        <w:t>Oferenta</w:t>
      </w:r>
      <w:r w:rsidRPr="00D24FDB">
        <w:rPr>
          <w:rFonts w:ascii="Tahoma" w:hAnsi="Tahoma" w:cs="Tahoma"/>
          <w:sz w:val="24"/>
          <w:szCs w:val="24"/>
        </w:rPr>
        <w:t xml:space="preserve"> i pozostaje w mocy bezterminowo.</w:t>
      </w:r>
    </w:p>
    <w:p w14:paraId="28A8ED28" w14:textId="43B21B44" w:rsidR="001205C9" w:rsidRPr="001808D0" w:rsidRDefault="001205C9" w:rsidP="001808D0">
      <w:pPr>
        <w:numPr>
          <w:ilvl w:val="0"/>
          <w:numId w:val="9"/>
        </w:numPr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 xml:space="preserve">Naruszenie postanowień niniejszego oświadczenia  skutkuje poniesieniem odpowiedzialności, iż </w:t>
      </w:r>
      <w:r w:rsidRPr="00D24FDB">
        <w:rPr>
          <w:rFonts w:ascii="Tahoma" w:hAnsi="Tahoma" w:cs="Tahoma"/>
          <w:b/>
          <w:sz w:val="24"/>
          <w:szCs w:val="24"/>
        </w:rPr>
        <w:t>Zamawiający</w:t>
      </w:r>
      <w:r w:rsidRPr="00D24FDB">
        <w:rPr>
          <w:rFonts w:ascii="Tahoma" w:hAnsi="Tahoma" w:cs="Tahoma"/>
          <w:sz w:val="24"/>
          <w:szCs w:val="24"/>
        </w:rPr>
        <w:t xml:space="preserve"> będzie miał prawo dochodzenia odszkodowania na zasadach ogólnych Kodeksu Cywilnego.</w:t>
      </w:r>
    </w:p>
    <w:p w14:paraId="739ED1AC" w14:textId="77777777" w:rsidR="001205C9" w:rsidRPr="00D24FDB" w:rsidRDefault="001205C9" w:rsidP="001808D0">
      <w:pPr>
        <w:spacing w:after="0"/>
        <w:ind w:left="567" w:hanging="567"/>
        <w:jc w:val="center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b/>
          <w:bCs/>
          <w:sz w:val="24"/>
          <w:szCs w:val="24"/>
        </w:rPr>
        <w:t>Postanowienia końcowe:</w:t>
      </w:r>
    </w:p>
    <w:p w14:paraId="2EDEB1E4" w14:textId="77777777" w:rsidR="001205C9" w:rsidRPr="00D24FDB" w:rsidRDefault="001205C9" w:rsidP="001808D0">
      <w:pPr>
        <w:numPr>
          <w:ilvl w:val="0"/>
          <w:numId w:val="9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>Poprawki lub uzupełnienia niniejszego oświadczenia  powinny być dokonane w formie pisemnej.</w:t>
      </w:r>
    </w:p>
    <w:p w14:paraId="305B3BCA" w14:textId="77777777" w:rsidR="001205C9" w:rsidRPr="00D24FDB" w:rsidRDefault="001205C9" w:rsidP="001808D0">
      <w:pPr>
        <w:numPr>
          <w:ilvl w:val="0"/>
          <w:numId w:val="9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>Prawem właściwym  jest prawo polskie. Sądem właściwym jest sąd wg właściwości strony pozwanej.</w:t>
      </w:r>
    </w:p>
    <w:p w14:paraId="3711848F" w14:textId="77777777" w:rsidR="001205C9" w:rsidRPr="00D24FDB" w:rsidRDefault="001205C9" w:rsidP="001808D0">
      <w:pPr>
        <w:numPr>
          <w:ilvl w:val="0"/>
          <w:numId w:val="9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>Jeżeli jakiekolwiek postanowienia niniejszego oświadczenia  są nieważne lub niewykonalne, nie ma to wpływu na ważność pozostałych postanowień. Strony są zobowiązane zastąpić nieważne lub niewykonalne postanowienia postanowieniami ważnymi i wykonalnymi, które mają jak najdokładniej odzwierciedlać cele nieważnych lub niewykonalnych postanowień.</w:t>
      </w:r>
    </w:p>
    <w:p w14:paraId="36172310" w14:textId="77777777" w:rsidR="001205C9" w:rsidRPr="00D24FDB" w:rsidRDefault="001205C9" w:rsidP="001808D0">
      <w:pPr>
        <w:numPr>
          <w:ilvl w:val="0"/>
          <w:numId w:val="9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>W sprawach nieuregulowanych niniejszymi zapisami, znajdują zastosowanie przepisy Kodeksu Cywilnego.</w:t>
      </w:r>
    </w:p>
    <w:p w14:paraId="30A8F0BC" w14:textId="77777777" w:rsidR="001205C9" w:rsidRPr="00D24FDB" w:rsidRDefault="001205C9" w:rsidP="001808D0">
      <w:pPr>
        <w:pStyle w:val="Tekstpodstawowy2"/>
        <w:numPr>
          <w:ilvl w:val="0"/>
          <w:numId w:val="9"/>
        </w:numPr>
        <w:spacing w:after="0"/>
        <w:ind w:left="567" w:hanging="567"/>
        <w:rPr>
          <w:rFonts w:ascii="Tahoma" w:hAnsi="Tahoma" w:cs="Tahoma"/>
          <w:sz w:val="24"/>
          <w:szCs w:val="24"/>
          <w:u w:val="none"/>
        </w:rPr>
      </w:pPr>
      <w:r w:rsidRPr="00D24FDB">
        <w:rPr>
          <w:rFonts w:ascii="Tahoma" w:hAnsi="Tahoma" w:cs="Tahoma"/>
          <w:sz w:val="24"/>
          <w:szCs w:val="24"/>
          <w:u w:val="none"/>
        </w:rPr>
        <w:t>Oświadczenie sporządzono w dwóch jednakowych egzemplarzach, po jednym  egzemplarzu dla każdej ze Stron.</w:t>
      </w:r>
    </w:p>
    <w:p w14:paraId="199CDFD8" w14:textId="77777777" w:rsidR="000778DA" w:rsidRDefault="000778DA" w:rsidP="001808D0">
      <w:pPr>
        <w:spacing w:after="0"/>
        <w:rPr>
          <w:rFonts w:ascii="Tahoma" w:hAnsi="Tahoma" w:cs="Tahoma"/>
          <w:sz w:val="24"/>
          <w:szCs w:val="24"/>
        </w:rPr>
      </w:pPr>
    </w:p>
    <w:p w14:paraId="199CDFDA" w14:textId="562C4A97" w:rsidR="000778DA" w:rsidRDefault="000778DA" w:rsidP="001808D0">
      <w:pPr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>Składający oświadczenie</w:t>
      </w:r>
      <w:r w:rsidR="001F7EE6" w:rsidRPr="00D24FDB">
        <w:rPr>
          <w:rStyle w:val="Odwoanieprzypisudolnego"/>
          <w:rFonts w:ascii="Tahoma" w:hAnsi="Tahoma" w:cs="Tahoma"/>
          <w:sz w:val="24"/>
          <w:szCs w:val="24"/>
        </w:rPr>
        <w:footnoteReference w:id="1"/>
      </w:r>
      <w:r w:rsidRPr="00D24FDB">
        <w:rPr>
          <w:rFonts w:ascii="Tahoma" w:hAnsi="Tahoma" w:cs="Tahoma"/>
          <w:sz w:val="24"/>
          <w:szCs w:val="24"/>
        </w:rPr>
        <w:t>:</w:t>
      </w:r>
    </w:p>
    <w:p w14:paraId="2EB886ED" w14:textId="77777777" w:rsidR="004E0476" w:rsidRPr="00D24FDB" w:rsidRDefault="004E0476" w:rsidP="001808D0">
      <w:pPr>
        <w:jc w:val="both"/>
        <w:rPr>
          <w:rFonts w:ascii="Tahoma" w:hAnsi="Tahoma" w:cs="Tahoma"/>
          <w:sz w:val="24"/>
          <w:szCs w:val="24"/>
        </w:rPr>
      </w:pPr>
    </w:p>
    <w:p w14:paraId="199CDFDB" w14:textId="77777777" w:rsidR="000778DA" w:rsidRPr="00D24FDB" w:rsidRDefault="000778DA" w:rsidP="001808D0">
      <w:pPr>
        <w:jc w:val="both"/>
        <w:rPr>
          <w:rFonts w:ascii="Tahoma" w:hAnsi="Tahoma" w:cs="Tahoma"/>
          <w:sz w:val="24"/>
          <w:szCs w:val="24"/>
        </w:rPr>
      </w:pPr>
      <w:r w:rsidRPr="00D24FDB">
        <w:rPr>
          <w:rFonts w:ascii="Tahoma" w:hAnsi="Tahoma" w:cs="Tahoma"/>
          <w:sz w:val="24"/>
          <w:szCs w:val="24"/>
        </w:rPr>
        <w:t>...............................................</w:t>
      </w:r>
    </w:p>
    <w:p w14:paraId="199CDFE2" w14:textId="74AD4B60" w:rsidR="00436EA1" w:rsidRPr="009E5562" w:rsidRDefault="000778DA" w:rsidP="001808D0">
      <w:pPr>
        <w:jc w:val="both"/>
        <w:rPr>
          <w:rFonts w:ascii="Tahoma" w:hAnsi="Tahoma" w:cs="Tahoma"/>
          <w:i/>
          <w:sz w:val="24"/>
          <w:szCs w:val="24"/>
        </w:rPr>
      </w:pPr>
      <w:r w:rsidRPr="009E5562">
        <w:rPr>
          <w:rFonts w:ascii="Tahoma" w:hAnsi="Tahoma" w:cs="Tahoma"/>
          <w:i/>
          <w:sz w:val="24"/>
          <w:szCs w:val="24"/>
        </w:rPr>
        <w:t>Podpis i pieczęć firmowa</w:t>
      </w:r>
    </w:p>
    <w:sectPr w:rsidR="00436EA1" w:rsidRPr="009E5562" w:rsidSect="009E5562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AE23C" w14:textId="77777777" w:rsidR="005B4447" w:rsidRDefault="005B4447" w:rsidP="00EA79E7">
      <w:pPr>
        <w:spacing w:after="0" w:line="240" w:lineRule="auto"/>
      </w:pPr>
      <w:r>
        <w:separator/>
      </w:r>
    </w:p>
  </w:endnote>
  <w:endnote w:type="continuationSeparator" w:id="0">
    <w:p w14:paraId="38112C55" w14:textId="77777777" w:rsidR="005B4447" w:rsidRDefault="005B4447" w:rsidP="00EA7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595419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08E30778" w14:textId="50AE4C63" w:rsidR="00B55698" w:rsidRPr="009E5562" w:rsidRDefault="00B55698">
        <w:pPr>
          <w:pStyle w:val="Stopka"/>
          <w:jc w:val="center"/>
          <w:rPr>
            <w:rFonts w:ascii="Tahoma" w:hAnsi="Tahoma" w:cs="Tahoma"/>
          </w:rPr>
        </w:pPr>
        <w:r w:rsidRPr="009E5562">
          <w:rPr>
            <w:rFonts w:ascii="Tahoma" w:hAnsi="Tahoma" w:cs="Tahoma"/>
          </w:rPr>
          <w:fldChar w:fldCharType="begin"/>
        </w:r>
        <w:r w:rsidRPr="009E5562">
          <w:rPr>
            <w:rFonts w:ascii="Tahoma" w:hAnsi="Tahoma" w:cs="Tahoma"/>
          </w:rPr>
          <w:instrText>PAGE   \* MERGEFORMAT</w:instrText>
        </w:r>
        <w:r w:rsidRPr="009E5562">
          <w:rPr>
            <w:rFonts w:ascii="Tahoma" w:hAnsi="Tahoma" w:cs="Tahoma"/>
          </w:rPr>
          <w:fldChar w:fldCharType="separate"/>
        </w:r>
        <w:r w:rsidR="00D64341">
          <w:rPr>
            <w:rFonts w:ascii="Tahoma" w:hAnsi="Tahoma" w:cs="Tahoma"/>
            <w:noProof/>
          </w:rPr>
          <w:t>3</w:t>
        </w:r>
        <w:r w:rsidRPr="009E5562">
          <w:rPr>
            <w:rFonts w:ascii="Tahoma" w:hAnsi="Tahoma" w:cs="Tahoma"/>
          </w:rPr>
          <w:fldChar w:fldCharType="end"/>
        </w:r>
      </w:p>
    </w:sdtContent>
  </w:sdt>
  <w:p w14:paraId="199CDFE9" w14:textId="77777777" w:rsidR="00791F9C" w:rsidRPr="00791F9C" w:rsidRDefault="005B4447" w:rsidP="00791F9C">
    <w:pPr>
      <w:pStyle w:val="Stopka"/>
      <w:jc w:val="center"/>
      <w:rPr>
        <w:rFonts w:ascii="Lato" w:hAnsi="Lato"/>
        <w:color w:val="A6A6A6" w:themeColor="background1" w:themeShade="A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1504B" w14:textId="77777777" w:rsidR="005B4447" w:rsidRDefault="005B4447" w:rsidP="00EA79E7">
      <w:pPr>
        <w:spacing w:after="0" w:line="240" w:lineRule="auto"/>
      </w:pPr>
      <w:r>
        <w:separator/>
      </w:r>
    </w:p>
  </w:footnote>
  <w:footnote w:type="continuationSeparator" w:id="0">
    <w:p w14:paraId="1FD0A3C5" w14:textId="77777777" w:rsidR="005B4447" w:rsidRDefault="005B4447" w:rsidP="00EA79E7">
      <w:pPr>
        <w:spacing w:after="0" w:line="240" w:lineRule="auto"/>
      </w:pPr>
      <w:r>
        <w:continuationSeparator/>
      </w:r>
    </w:p>
  </w:footnote>
  <w:footnote w:id="1">
    <w:p w14:paraId="36FE4EA3" w14:textId="685D8420" w:rsidR="001F7EE6" w:rsidRPr="009E5562" w:rsidRDefault="001F7EE6" w:rsidP="001F7EE6">
      <w:pPr>
        <w:pStyle w:val="Tekstprzypisudolnego"/>
        <w:jc w:val="both"/>
        <w:rPr>
          <w:rFonts w:ascii="Tahoma" w:hAnsi="Tahoma" w:cs="Tahoma"/>
          <w:bCs/>
          <w:sz w:val="22"/>
          <w:szCs w:val="22"/>
        </w:rPr>
      </w:pPr>
      <w:r w:rsidRPr="009E5562">
        <w:rPr>
          <w:rStyle w:val="Odwoanieprzypisudolnego"/>
          <w:rFonts w:ascii="Tahoma" w:hAnsi="Tahoma" w:cs="Tahoma"/>
          <w:bCs/>
          <w:sz w:val="22"/>
          <w:szCs w:val="22"/>
        </w:rPr>
        <w:footnoteRef/>
      </w:r>
      <w:r w:rsidRPr="009E5562">
        <w:rPr>
          <w:rFonts w:ascii="Tahoma" w:hAnsi="Tahoma" w:cs="Tahoma"/>
          <w:bCs/>
          <w:sz w:val="22"/>
          <w:szCs w:val="22"/>
        </w:rPr>
        <w:t xml:space="preserve"> Klauzula poufności musi zostać podpisana przez osobę/osoby up</w:t>
      </w:r>
      <w:r w:rsidR="00767007" w:rsidRPr="009E5562">
        <w:rPr>
          <w:rFonts w:ascii="Tahoma" w:hAnsi="Tahoma" w:cs="Tahoma"/>
          <w:bCs/>
          <w:sz w:val="22"/>
          <w:szCs w:val="22"/>
        </w:rPr>
        <w:t>rawnione</w:t>
      </w:r>
      <w:r w:rsidRPr="009E5562">
        <w:rPr>
          <w:rFonts w:ascii="Tahoma" w:hAnsi="Tahoma" w:cs="Tahoma"/>
          <w:bCs/>
          <w:sz w:val="22"/>
          <w:szCs w:val="22"/>
        </w:rPr>
        <w:t xml:space="preserve"> do składania oświadczeń woli w imieniu Oferenta (</w:t>
      </w:r>
      <w:r w:rsidR="005F21C5" w:rsidRPr="009E5562">
        <w:rPr>
          <w:rFonts w:ascii="Tahoma" w:hAnsi="Tahoma" w:cs="Tahoma"/>
          <w:bCs/>
          <w:sz w:val="22"/>
          <w:szCs w:val="22"/>
        </w:rPr>
        <w:t>j</w:t>
      </w:r>
      <w:r w:rsidR="00767007" w:rsidRPr="009E5562">
        <w:rPr>
          <w:rFonts w:ascii="Tahoma" w:hAnsi="Tahoma" w:cs="Tahoma"/>
          <w:bCs/>
          <w:sz w:val="22"/>
          <w:szCs w:val="22"/>
        </w:rPr>
        <w:t xml:space="preserve">eśli uprawnienie takie nie wynika z informacji zawartych w ogólnodostępnych rejestrach (np. KRS/CEIDG), do </w:t>
      </w:r>
      <w:r w:rsidR="005F21C5" w:rsidRPr="009E5562">
        <w:rPr>
          <w:rFonts w:ascii="Tahoma" w:hAnsi="Tahoma" w:cs="Tahoma"/>
          <w:bCs/>
          <w:sz w:val="22"/>
          <w:szCs w:val="22"/>
        </w:rPr>
        <w:t>klauzuli</w:t>
      </w:r>
      <w:r w:rsidR="00767007" w:rsidRPr="009E5562">
        <w:rPr>
          <w:rFonts w:ascii="Tahoma" w:hAnsi="Tahoma" w:cs="Tahoma"/>
          <w:bCs/>
          <w:sz w:val="22"/>
          <w:szCs w:val="22"/>
        </w:rPr>
        <w:t xml:space="preserve"> należy dołączyć stosowne upoważnienie do podpisania </w:t>
      </w:r>
      <w:r w:rsidR="005F21C5" w:rsidRPr="009E5562">
        <w:rPr>
          <w:rFonts w:ascii="Tahoma" w:hAnsi="Tahoma" w:cs="Tahoma"/>
          <w:bCs/>
          <w:sz w:val="22"/>
          <w:szCs w:val="22"/>
        </w:rPr>
        <w:t>klauzuli poufności</w:t>
      </w:r>
      <w:r w:rsidR="00767007" w:rsidRPr="009E5562">
        <w:rPr>
          <w:rFonts w:ascii="Tahoma" w:hAnsi="Tahoma" w:cs="Tahoma"/>
          <w:bCs/>
          <w:sz w:val="22"/>
          <w:szCs w:val="22"/>
        </w:rPr>
        <w:t xml:space="preserve"> w imieniu Wykonawcy</w:t>
      </w:r>
      <w:r w:rsidRPr="009E5562">
        <w:rPr>
          <w:rFonts w:ascii="Tahoma" w:hAnsi="Tahoma" w:cs="Tahoma"/>
          <w:bCs/>
          <w:sz w:val="22"/>
          <w:szCs w:val="22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57C1B" w14:textId="0A15ADF6" w:rsidR="00D64341" w:rsidRPr="00714890" w:rsidRDefault="00D64341" w:rsidP="00D64341">
    <w:pPr>
      <w:pStyle w:val="Nagwek"/>
      <w:jc w:val="both"/>
      <w:rPr>
        <w:rFonts w:ascii="Tahoma" w:hAnsi="Tahoma" w:cs="Tahoma"/>
        <w:sz w:val="20"/>
        <w:szCs w:val="20"/>
      </w:rPr>
    </w:pPr>
    <w:r w:rsidRPr="001C5375">
      <w:rPr>
        <w:rFonts w:ascii="Tahoma" w:hAnsi="Tahoma" w:cs="Tahoma"/>
        <w:sz w:val="20"/>
        <w:szCs w:val="20"/>
      </w:rPr>
      <w:t xml:space="preserve">Załącznik nr </w:t>
    </w:r>
    <w:r>
      <w:rPr>
        <w:rFonts w:ascii="Tahoma" w:hAnsi="Tahoma" w:cs="Tahoma"/>
        <w:sz w:val="20"/>
        <w:szCs w:val="20"/>
      </w:rPr>
      <w:t>4</w:t>
    </w:r>
    <w:r w:rsidRPr="001C5375">
      <w:rPr>
        <w:rFonts w:ascii="Tahoma" w:hAnsi="Tahoma" w:cs="Tahoma"/>
        <w:sz w:val="20"/>
        <w:szCs w:val="20"/>
      </w:rPr>
      <w:t xml:space="preserve"> do zapytania ofertowego nr 1/C</w:t>
    </w:r>
  </w:p>
  <w:p w14:paraId="7D624C19" w14:textId="77777777" w:rsidR="00D64341" w:rsidRDefault="00D643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CDFEF" w14:textId="03849FE9" w:rsidR="004D3382" w:rsidRPr="00D24FDB" w:rsidRDefault="004D3382">
    <w:pPr>
      <w:pStyle w:val="Nagwek"/>
      <w:rPr>
        <w:rFonts w:ascii="Tahoma" w:hAnsi="Tahoma" w:cs="Tahoma"/>
        <w:sz w:val="20"/>
        <w:szCs w:val="20"/>
      </w:rPr>
    </w:pPr>
    <w:r w:rsidRPr="00D24FDB">
      <w:rPr>
        <w:rFonts w:ascii="Tahoma" w:hAnsi="Tahoma" w:cs="Tahoma"/>
        <w:sz w:val="20"/>
        <w:szCs w:val="20"/>
      </w:rPr>
      <w:t xml:space="preserve">Załącznik nr </w:t>
    </w:r>
    <w:r w:rsidR="00D24FDB">
      <w:rPr>
        <w:rFonts w:ascii="Tahoma" w:hAnsi="Tahoma" w:cs="Tahoma"/>
        <w:sz w:val="20"/>
        <w:szCs w:val="20"/>
      </w:rPr>
      <w:t>4</w:t>
    </w:r>
    <w:r w:rsidRPr="00D24FDB">
      <w:rPr>
        <w:rFonts w:ascii="Tahoma" w:hAnsi="Tahoma" w:cs="Tahoma"/>
        <w:sz w:val="20"/>
        <w:szCs w:val="20"/>
      </w:rPr>
      <w:t xml:space="preserve"> do zapytania ofertowego nr </w:t>
    </w:r>
    <w:r w:rsidR="00D24FDB">
      <w:rPr>
        <w:rFonts w:ascii="Tahoma" w:hAnsi="Tahoma" w:cs="Tahoma"/>
        <w:sz w:val="20"/>
        <w:szCs w:val="20"/>
      </w:rPr>
      <w:t>1/C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E2783"/>
    <w:multiLevelType w:val="hybridMultilevel"/>
    <w:tmpl w:val="F91EA186"/>
    <w:lvl w:ilvl="0" w:tplc="1BAC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5641D"/>
    <w:multiLevelType w:val="hybridMultilevel"/>
    <w:tmpl w:val="B38C7BA2"/>
    <w:lvl w:ilvl="0" w:tplc="0BB69DD6">
      <w:start w:val="1"/>
      <w:numFmt w:val="decimal"/>
      <w:lvlText w:val="2.6.%1."/>
      <w:lvlJc w:val="left"/>
      <w:pPr>
        <w:ind w:left="17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233B39CC"/>
    <w:multiLevelType w:val="hybridMultilevel"/>
    <w:tmpl w:val="0F08E842"/>
    <w:lvl w:ilvl="0" w:tplc="C3C4B39E">
      <w:start w:val="1"/>
      <w:numFmt w:val="decimal"/>
      <w:lvlText w:val="3.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96BF0"/>
    <w:multiLevelType w:val="hybridMultilevel"/>
    <w:tmpl w:val="4ACCF4F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3462874"/>
    <w:multiLevelType w:val="hybridMultilevel"/>
    <w:tmpl w:val="7130B396"/>
    <w:lvl w:ilvl="0" w:tplc="617C26EC">
      <w:start w:val="1"/>
      <w:numFmt w:val="decimal"/>
      <w:lvlText w:val="2.4.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9A1384"/>
    <w:multiLevelType w:val="hybridMultilevel"/>
    <w:tmpl w:val="4A089558"/>
    <w:lvl w:ilvl="0" w:tplc="CA92FF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24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D387F"/>
    <w:multiLevelType w:val="hybridMultilevel"/>
    <w:tmpl w:val="844CB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812F22"/>
    <w:multiLevelType w:val="multilevel"/>
    <w:tmpl w:val="0DE8B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FA23D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9" w15:restartNumberingAfterBreak="0">
    <w:nsid w:val="7B891BE1"/>
    <w:multiLevelType w:val="hybridMultilevel"/>
    <w:tmpl w:val="6E7A9C14"/>
    <w:lvl w:ilvl="0" w:tplc="55D42634">
      <w:start w:val="1"/>
      <w:numFmt w:val="decimal"/>
      <w:lvlText w:val="4.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E7"/>
    <w:rsid w:val="000451CF"/>
    <w:rsid w:val="000778DA"/>
    <w:rsid w:val="000D577F"/>
    <w:rsid w:val="001205C9"/>
    <w:rsid w:val="001221F2"/>
    <w:rsid w:val="001808D0"/>
    <w:rsid w:val="001F7EE6"/>
    <w:rsid w:val="002D055B"/>
    <w:rsid w:val="002F2179"/>
    <w:rsid w:val="003A28D0"/>
    <w:rsid w:val="003F2C12"/>
    <w:rsid w:val="0041240C"/>
    <w:rsid w:val="00436EA1"/>
    <w:rsid w:val="004D3382"/>
    <w:rsid w:val="004E0476"/>
    <w:rsid w:val="005700C3"/>
    <w:rsid w:val="005B4447"/>
    <w:rsid w:val="005F21C5"/>
    <w:rsid w:val="0064243E"/>
    <w:rsid w:val="00652623"/>
    <w:rsid w:val="0070374A"/>
    <w:rsid w:val="00735F84"/>
    <w:rsid w:val="00767007"/>
    <w:rsid w:val="0087240E"/>
    <w:rsid w:val="00875DB3"/>
    <w:rsid w:val="0089524F"/>
    <w:rsid w:val="00902AA8"/>
    <w:rsid w:val="00985979"/>
    <w:rsid w:val="009B7C0E"/>
    <w:rsid w:val="009E5562"/>
    <w:rsid w:val="009E7332"/>
    <w:rsid w:val="00A14A65"/>
    <w:rsid w:val="00A82774"/>
    <w:rsid w:val="00B34CEF"/>
    <w:rsid w:val="00B55698"/>
    <w:rsid w:val="00B84584"/>
    <w:rsid w:val="00C11AAB"/>
    <w:rsid w:val="00D24FDB"/>
    <w:rsid w:val="00D2783E"/>
    <w:rsid w:val="00D616A2"/>
    <w:rsid w:val="00D64341"/>
    <w:rsid w:val="00E017E3"/>
    <w:rsid w:val="00E51889"/>
    <w:rsid w:val="00EA79E7"/>
    <w:rsid w:val="00EB612C"/>
    <w:rsid w:val="00FA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CDF62"/>
  <w15:docId w15:val="{45EF678B-1A7F-4C7B-821C-5DE80C14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8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E7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9E7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EA7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9E7"/>
    <w:rPr>
      <w:rFonts w:asciiTheme="minorHAnsi" w:hAnsiTheme="minorHAnsi"/>
      <w:sz w:val="22"/>
    </w:rPr>
  </w:style>
  <w:style w:type="paragraph" w:styleId="Akapitzlist">
    <w:name w:val="List Paragraph"/>
    <w:basedOn w:val="Normalny"/>
    <w:link w:val="AkapitzlistZnak"/>
    <w:qFormat/>
    <w:rsid w:val="00EA79E7"/>
    <w:pPr>
      <w:spacing w:after="0" w:line="240" w:lineRule="auto"/>
      <w:ind w:left="720"/>
      <w:contextualSpacing/>
    </w:pPr>
    <w:rPr>
      <w:sz w:val="20"/>
    </w:rPr>
  </w:style>
  <w:style w:type="character" w:customStyle="1" w:styleId="AkapitzlistZnak">
    <w:name w:val="Akapit z listą Znak"/>
    <w:link w:val="Akapitzlist"/>
    <w:locked/>
    <w:rsid w:val="00EA79E7"/>
    <w:rPr>
      <w:rFonts w:asciiTheme="minorHAnsi" w:hAnsiTheme="minorHAnsi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9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9E7"/>
    <w:pPr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9E7"/>
    <w:rPr>
      <w:rFonts w:asciiTheme="minorHAnsi" w:hAnsi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9E7"/>
    <w:rPr>
      <w:rFonts w:ascii="Segoe UI" w:hAnsi="Segoe UI" w:cs="Segoe UI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3382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3382"/>
    <w:rPr>
      <w:rFonts w:asciiTheme="minorHAnsi" w:hAnsiTheme="minorHAns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7E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7EE6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7EE6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rsid w:val="001205C9"/>
    <w:pPr>
      <w:jc w:val="both"/>
    </w:pPr>
    <w:rPr>
      <w:rFonts w:ascii="Book Antiqua" w:eastAsia="Times New Roman" w:hAnsi="Book Antiqua" w:cs="Times New Roman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205C9"/>
    <w:rPr>
      <w:rFonts w:ascii="Book Antiqua" w:eastAsia="Times New Roman" w:hAnsi="Book Antiqua" w:cs="Times New Roman"/>
      <w:sz w:val="22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D83BF0D78E44ABF6CBF293CE9A1E8" ma:contentTypeVersion="11" ma:contentTypeDescription="Utwórz nowy dokument." ma:contentTypeScope="" ma:versionID="d99f7800c9086f08cf04d22cf363948c">
  <xsd:schema xmlns:xsd="http://www.w3.org/2001/XMLSchema" xmlns:xs="http://www.w3.org/2001/XMLSchema" xmlns:p="http://schemas.microsoft.com/office/2006/metadata/properties" xmlns:ns2="e5d780f3-143a-4162-a683-526355a69e59" xmlns:ns3="369ccdba-7cb2-445b-86af-f5c2ef28ce95" targetNamespace="http://schemas.microsoft.com/office/2006/metadata/properties" ma:root="true" ma:fieldsID="1eb8487ea5a9f51bf16f74adeb684c2a" ns2:_="" ns3:_="">
    <xsd:import namespace="e5d780f3-143a-4162-a683-526355a69e59"/>
    <xsd:import namespace="369ccdba-7cb2-445b-86af-f5c2ef28c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780f3-143a-4162-a683-526355a69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ccdba-7cb2-445b-86af-f5c2ef28ce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e6afba-edc1-499b-bf59-f24ea3b6ef0e}" ma:internalName="TaxCatchAll" ma:showField="CatchAllData" ma:web="369ccdba-7cb2-445b-86af-f5c2ef28ce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d780f3-143a-4162-a683-526355a69e59">
      <Terms xmlns="http://schemas.microsoft.com/office/infopath/2007/PartnerControls"/>
    </lcf76f155ced4ddcb4097134ff3c332f>
    <TaxCatchAll xmlns="369ccdba-7cb2-445b-86af-f5c2ef28ce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E58A7-0F8D-438D-B56B-8ACF8E3BF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780f3-143a-4162-a683-526355a69e59"/>
    <ds:schemaRef ds:uri="369ccdba-7cb2-445b-86af-f5c2ef28ce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DB39E-2A6D-439A-9207-04DE762E55BF}">
  <ds:schemaRefs>
    <ds:schemaRef ds:uri="http://schemas.microsoft.com/office/2006/metadata/properties"/>
    <ds:schemaRef ds:uri="http://schemas.microsoft.com/office/infopath/2007/PartnerControls"/>
    <ds:schemaRef ds:uri="e5d780f3-143a-4162-a683-526355a69e59"/>
    <ds:schemaRef ds:uri="369ccdba-7cb2-445b-86af-f5c2ef28ce95"/>
  </ds:schemaRefs>
</ds:datastoreItem>
</file>

<file path=customXml/itemProps3.xml><?xml version="1.0" encoding="utf-8"?>
<ds:datastoreItem xmlns:ds="http://schemas.openxmlformats.org/officeDocument/2006/customXml" ds:itemID="{0824C517-2803-4C2D-94D6-7DCD3FEC6E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668169-D715-4FF8-A618-B587FB01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Karcz</dc:creator>
  <cp:lastModifiedBy>Edyta Karcz</cp:lastModifiedBy>
  <cp:revision>5</cp:revision>
  <dcterms:created xsi:type="dcterms:W3CDTF">2025-07-10T11:53:00Z</dcterms:created>
  <dcterms:modified xsi:type="dcterms:W3CDTF">2025-07-10T14:00:00Z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0x010100D37D83BF0D78E44ABF6CBF293CE9A1E8</vt:lpwstr>
  </property>
</Properties>
</file>